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4B" w:rsidRDefault="00ED3FAD" w:rsidP="00CA3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b/>
          <w:sz w:val="24"/>
          <w:szCs w:val="24"/>
        </w:rPr>
        <w:t xml:space="preserve">Адаптированная </w:t>
      </w:r>
      <w:proofErr w:type="gramStart"/>
      <w:r w:rsidRPr="0092596B">
        <w:rPr>
          <w:rFonts w:ascii="Times New Roman" w:hAnsi="Times New Roman" w:cs="Times New Roman"/>
          <w:b/>
          <w:sz w:val="24"/>
          <w:szCs w:val="24"/>
        </w:rPr>
        <w:t>индивидуальная  программа</w:t>
      </w:r>
      <w:proofErr w:type="gramEnd"/>
      <w:r w:rsidRPr="0092596B">
        <w:rPr>
          <w:rFonts w:ascii="Times New Roman" w:hAnsi="Times New Roman" w:cs="Times New Roman"/>
          <w:b/>
          <w:sz w:val="24"/>
          <w:szCs w:val="24"/>
        </w:rPr>
        <w:t xml:space="preserve"> для детей инвалидов</w:t>
      </w:r>
      <w:r w:rsidR="00B805E8">
        <w:rPr>
          <w:rFonts w:ascii="Times New Roman" w:hAnsi="Times New Roman" w:cs="Times New Roman"/>
          <w:b/>
          <w:sz w:val="24"/>
          <w:szCs w:val="24"/>
        </w:rPr>
        <w:t xml:space="preserve"> МБДОУ – ЦРР – детский сад «</w:t>
      </w:r>
      <w:proofErr w:type="spellStart"/>
      <w:r w:rsidR="00B805E8">
        <w:rPr>
          <w:rFonts w:ascii="Times New Roman" w:hAnsi="Times New Roman" w:cs="Times New Roman"/>
          <w:b/>
          <w:sz w:val="24"/>
          <w:szCs w:val="24"/>
        </w:rPr>
        <w:t>Туллукчаана</w:t>
      </w:r>
      <w:proofErr w:type="spellEnd"/>
      <w:r w:rsidR="00B805E8">
        <w:rPr>
          <w:rFonts w:ascii="Times New Roman" w:hAnsi="Times New Roman" w:cs="Times New Roman"/>
          <w:b/>
          <w:sz w:val="24"/>
          <w:szCs w:val="24"/>
        </w:rPr>
        <w:t xml:space="preserve">»  с. </w:t>
      </w:r>
      <w:proofErr w:type="spellStart"/>
      <w:r w:rsidR="00B805E8">
        <w:rPr>
          <w:rFonts w:ascii="Times New Roman" w:hAnsi="Times New Roman" w:cs="Times New Roman"/>
          <w:b/>
          <w:sz w:val="24"/>
          <w:szCs w:val="24"/>
        </w:rPr>
        <w:t>Магарас</w:t>
      </w:r>
      <w:proofErr w:type="spellEnd"/>
      <w:r w:rsidR="00B805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805E8">
        <w:rPr>
          <w:rFonts w:ascii="Times New Roman" w:hAnsi="Times New Roman" w:cs="Times New Roman"/>
          <w:b/>
          <w:sz w:val="24"/>
          <w:szCs w:val="24"/>
        </w:rPr>
        <w:t>МР «Горный улус»</w:t>
      </w:r>
      <w:r w:rsidR="00E0004B" w:rsidRPr="00E0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591" w:rsidRDefault="00E0004B" w:rsidP="00CA3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4B">
        <w:rPr>
          <w:rFonts w:ascii="Times New Roman" w:hAnsi="Times New Roman" w:cs="Times New Roman"/>
          <w:b/>
          <w:sz w:val="24"/>
          <w:szCs w:val="24"/>
        </w:rPr>
        <w:t>Социальная адаптация детей с проблемами в развитии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004B" w:rsidRDefault="00E0004B" w:rsidP="00B46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0004B">
        <w:rPr>
          <w:rFonts w:ascii="Times New Roman" w:hAnsi="Times New Roman" w:cs="Times New Roman"/>
          <w:sz w:val="24"/>
          <w:szCs w:val="24"/>
        </w:rPr>
        <w:t>созда</w:t>
      </w:r>
      <w:r w:rsidR="00C63E35">
        <w:rPr>
          <w:rFonts w:ascii="Times New Roman" w:hAnsi="Times New Roman" w:cs="Times New Roman"/>
          <w:sz w:val="24"/>
          <w:szCs w:val="24"/>
        </w:rPr>
        <w:t xml:space="preserve">ть работы по адаптации </w:t>
      </w:r>
      <w:proofErr w:type="gramStart"/>
      <w:r w:rsidR="00C63E35">
        <w:rPr>
          <w:rFonts w:ascii="Times New Roman" w:hAnsi="Times New Roman" w:cs="Times New Roman"/>
          <w:sz w:val="24"/>
          <w:szCs w:val="24"/>
        </w:rPr>
        <w:t xml:space="preserve">детей  </w:t>
      </w:r>
      <w:r w:rsidRPr="00E000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0004B">
        <w:rPr>
          <w:rFonts w:ascii="Times New Roman" w:hAnsi="Times New Roman" w:cs="Times New Roman"/>
          <w:sz w:val="24"/>
          <w:szCs w:val="24"/>
        </w:rPr>
        <w:t xml:space="preserve"> у</w:t>
      </w:r>
      <w:r w:rsidR="00B4659C">
        <w:rPr>
          <w:rFonts w:ascii="Times New Roman" w:hAnsi="Times New Roman" w:cs="Times New Roman"/>
          <w:sz w:val="24"/>
          <w:szCs w:val="24"/>
        </w:rPr>
        <w:t>с</w:t>
      </w:r>
      <w:r w:rsidRPr="00E0004B">
        <w:rPr>
          <w:rFonts w:ascii="Times New Roman" w:hAnsi="Times New Roman" w:cs="Times New Roman"/>
          <w:sz w:val="24"/>
          <w:szCs w:val="24"/>
        </w:rPr>
        <w:t>ловиям общественного дошкольного образования и дальнейшей интеграции в детское общество.</w:t>
      </w:r>
    </w:p>
    <w:p w:rsidR="00E0004B" w:rsidRPr="00E0004B" w:rsidRDefault="00E0004B" w:rsidP="00E0004B">
      <w:pPr>
        <w:rPr>
          <w:rFonts w:ascii="Times New Roman" w:hAnsi="Times New Roman" w:cs="Times New Roman"/>
          <w:b/>
          <w:sz w:val="24"/>
          <w:szCs w:val="24"/>
        </w:rPr>
      </w:pPr>
      <w:r w:rsidRPr="00E000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004B" w:rsidRDefault="00E0004B" w:rsidP="00E0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ребенка в </w:t>
      </w:r>
      <w:r w:rsidR="00B37059">
        <w:rPr>
          <w:rFonts w:ascii="Times New Roman" w:hAnsi="Times New Roman" w:cs="Times New Roman"/>
          <w:sz w:val="24"/>
          <w:szCs w:val="24"/>
        </w:rPr>
        <w:t>рамках индивидуальной программы;</w:t>
      </w:r>
    </w:p>
    <w:p w:rsidR="00E0004B" w:rsidRDefault="00E0004B" w:rsidP="00E0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интеграция детей в </w:t>
      </w:r>
      <w:r w:rsidR="00B37059">
        <w:rPr>
          <w:rFonts w:ascii="Times New Roman" w:hAnsi="Times New Roman" w:cs="Times New Roman"/>
          <w:sz w:val="24"/>
          <w:szCs w:val="24"/>
        </w:rPr>
        <w:t>развитии в общество сверстников;</w:t>
      </w:r>
    </w:p>
    <w:p w:rsidR="00E0004B" w:rsidRDefault="00E0004B" w:rsidP="00E0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-психологическ</w:t>
      </w:r>
      <w:r w:rsidR="00B37059">
        <w:rPr>
          <w:rFonts w:ascii="Times New Roman" w:hAnsi="Times New Roman" w:cs="Times New Roman"/>
          <w:sz w:val="24"/>
          <w:szCs w:val="24"/>
        </w:rPr>
        <w:t>ая и социальная поддержка семьи;</w:t>
      </w:r>
    </w:p>
    <w:p w:rsidR="00E0004B" w:rsidRDefault="00E0004B" w:rsidP="00E0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консультирование семьи и </w:t>
      </w:r>
      <w:r w:rsidR="00B37059">
        <w:rPr>
          <w:rFonts w:ascii="Times New Roman" w:hAnsi="Times New Roman" w:cs="Times New Roman"/>
          <w:sz w:val="24"/>
          <w:szCs w:val="24"/>
        </w:rPr>
        <w:t>обучение приемам взаимодействия;</w:t>
      </w:r>
    </w:p>
    <w:p w:rsidR="00E0004B" w:rsidRDefault="00E0004B" w:rsidP="00E0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стимуляция социальной активности семьи.</w:t>
      </w:r>
    </w:p>
    <w:p w:rsidR="00E0004B" w:rsidRPr="00B4659C" w:rsidRDefault="00E0004B" w:rsidP="00E0004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59C">
        <w:rPr>
          <w:rFonts w:ascii="Times New Roman" w:hAnsi="Times New Roman" w:cs="Times New Roman"/>
          <w:b/>
          <w:sz w:val="24"/>
          <w:szCs w:val="24"/>
        </w:rPr>
        <w:t>Направления :</w:t>
      </w:r>
      <w:proofErr w:type="gramEnd"/>
    </w:p>
    <w:p w:rsidR="00E0004B" w:rsidRDefault="00E0004B" w:rsidP="00E0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социально-эмоциональное развитие;</w:t>
      </w:r>
    </w:p>
    <w:p w:rsidR="00E0004B" w:rsidRDefault="00B37059" w:rsidP="00E0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крупной моторики и пространственной ориентировки;</w:t>
      </w:r>
    </w:p>
    <w:p w:rsidR="00B37059" w:rsidRDefault="00B37059" w:rsidP="00E0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мелкой моторики и зрительно-двигательной координации;</w:t>
      </w:r>
    </w:p>
    <w:p w:rsidR="00B37059" w:rsidRPr="00B37059" w:rsidRDefault="00B37059" w:rsidP="00E0004B">
      <w:pPr>
        <w:rPr>
          <w:rFonts w:ascii="Times New Roman" w:hAnsi="Times New Roman" w:cs="Times New Roman"/>
          <w:b/>
          <w:sz w:val="24"/>
          <w:szCs w:val="24"/>
        </w:rPr>
      </w:pPr>
      <w:r w:rsidRPr="00B37059"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B37059" w:rsidRDefault="00B37059" w:rsidP="00E0004B">
      <w:pPr>
        <w:rPr>
          <w:rFonts w:ascii="Times New Roman" w:hAnsi="Times New Roman" w:cs="Times New Roman"/>
          <w:sz w:val="24"/>
          <w:szCs w:val="24"/>
        </w:rPr>
      </w:pPr>
      <w:r w:rsidRPr="00B37059">
        <w:rPr>
          <w:rFonts w:ascii="Times New Roman" w:hAnsi="Times New Roman" w:cs="Times New Roman"/>
          <w:b/>
          <w:sz w:val="24"/>
          <w:szCs w:val="24"/>
        </w:rPr>
        <w:t>1 этап-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59">
        <w:rPr>
          <w:rFonts w:ascii="Times New Roman" w:hAnsi="Times New Roman" w:cs="Times New Roman"/>
          <w:b/>
          <w:sz w:val="24"/>
          <w:szCs w:val="24"/>
        </w:rPr>
        <w:t>Организационно-диагностический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059" w:rsidRPr="00B37059" w:rsidRDefault="00B4659C" w:rsidP="00E00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059">
        <w:rPr>
          <w:rFonts w:ascii="Times New Roman" w:hAnsi="Times New Roman" w:cs="Times New Roman"/>
          <w:sz w:val="24"/>
          <w:szCs w:val="24"/>
        </w:rPr>
        <w:t xml:space="preserve">знакомство с семьей, выявление круга </w:t>
      </w:r>
      <w:r w:rsidR="00B37059" w:rsidRPr="00B37059">
        <w:rPr>
          <w:rFonts w:ascii="Times New Roman" w:hAnsi="Times New Roman" w:cs="Times New Roman"/>
          <w:sz w:val="24"/>
          <w:szCs w:val="24"/>
        </w:rPr>
        <w:t>проблем</w:t>
      </w:r>
      <w:r w:rsidR="00B37059">
        <w:rPr>
          <w:rFonts w:ascii="Times New Roman" w:hAnsi="Times New Roman" w:cs="Times New Roman"/>
          <w:sz w:val="24"/>
          <w:szCs w:val="24"/>
        </w:rPr>
        <w:t>.</w:t>
      </w:r>
    </w:p>
    <w:p w:rsidR="00B37059" w:rsidRDefault="00B37059" w:rsidP="00E0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-2 этап- П</w:t>
      </w:r>
      <w:r w:rsidRPr="00B37059">
        <w:rPr>
          <w:rFonts w:ascii="Times New Roman" w:hAnsi="Times New Roman" w:cs="Times New Roman"/>
          <w:b/>
          <w:sz w:val="24"/>
          <w:szCs w:val="24"/>
        </w:rPr>
        <w:t>роектный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059" w:rsidRDefault="00B37059" w:rsidP="00E0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46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 индивидуальной программы сопровождения ребенка и его семьи.</w:t>
      </w:r>
    </w:p>
    <w:p w:rsidR="00B37059" w:rsidRDefault="00B37059" w:rsidP="00E00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этап- Ф</w:t>
      </w:r>
      <w:r w:rsidRPr="00B37059">
        <w:rPr>
          <w:rFonts w:ascii="Times New Roman" w:hAnsi="Times New Roman" w:cs="Times New Roman"/>
          <w:b/>
          <w:sz w:val="24"/>
          <w:szCs w:val="24"/>
        </w:rPr>
        <w:t>ункциональный</w:t>
      </w:r>
    </w:p>
    <w:p w:rsidR="00B37059" w:rsidRDefault="00B37059" w:rsidP="00E0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7059">
        <w:rPr>
          <w:rFonts w:ascii="Times New Roman" w:hAnsi="Times New Roman" w:cs="Times New Roman"/>
          <w:sz w:val="24"/>
          <w:szCs w:val="24"/>
        </w:rPr>
        <w:t xml:space="preserve">проведение индивидуальных </w:t>
      </w:r>
      <w:proofErr w:type="gramStart"/>
      <w:r w:rsidRPr="00B37059">
        <w:rPr>
          <w:rFonts w:ascii="Times New Roman" w:hAnsi="Times New Roman" w:cs="Times New Roman"/>
          <w:sz w:val="24"/>
          <w:szCs w:val="24"/>
        </w:rPr>
        <w:t xml:space="preserve">занятий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« ребенок-родитель – педагог» </w:t>
      </w:r>
      <w:r w:rsidRPr="00B37059">
        <w:rPr>
          <w:rFonts w:ascii="Times New Roman" w:hAnsi="Times New Roman" w:cs="Times New Roman"/>
          <w:sz w:val="24"/>
          <w:szCs w:val="24"/>
        </w:rPr>
        <w:t>в неделю один 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059" w:rsidRPr="00B4659C" w:rsidRDefault="00B37059" w:rsidP="00E0004B">
      <w:pPr>
        <w:rPr>
          <w:rFonts w:ascii="Times New Roman" w:hAnsi="Times New Roman" w:cs="Times New Roman"/>
          <w:b/>
          <w:sz w:val="24"/>
          <w:szCs w:val="24"/>
        </w:rPr>
      </w:pPr>
      <w:r w:rsidRPr="00B4659C">
        <w:rPr>
          <w:rFonts w:ascii="Times New Roman" w:hAnsi="Times New Roman" w:cs="Times New Roman"/>
          <w:b/>
          <w:sz w:val="24"/>
          <w:szCs w:val="24"/>
        </w:rPr>
        <w:t>Примерная структура индивидуального занятия:</w:t>
      </w:r>
    </w:p>
    <w:p w:rsidR="00B37059" w:rsidRDefault="00B37059" w:rsidP="00E0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Приветствие, свободное общение, на</w:t>
      </w:r>
      <w:r w:rsidR="00B4659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трой на взаимодействие, развитие коммуникативных навыков.</w:t>
      </w:r>
    </w:p>
    <w:p w:rsidR="00B37059" w:rsidRDefault="00B37059" w:rsidP="00E0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Игра- развитие социальных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навыков ,стимуляция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игровых действий.</w:t>
      </w:r>
    </w:p>
    <w:p w:rsidR="00B37059" w:rsidRDefault="00B37059" w:rsidP="00E0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Свободная игра, прощание-развитие самостоятельности,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собствееных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желани</w:t>
      </w:r>
      <w:r w:rsidR="00B4659C">
        <w:rPr>
          <w:rFonts w:ascii="Times New Roman" w:hAnsi="Times New Roman" w:cs="Times New Roman"/>
          <w:sz w:val="24"/>
          <w:szCs w:val="24"/>
        </w:rPr>
        <w:t>й, ориентировки в пространстве.</w:t>
      </w:r>
    </w:p>
    <w:p w:rsidR="00B4659C" w:rsidRPr="00B37059" w:rsidRDefault="00B4659C" w:rsidP="00E0004B">
      <w:pPr>
        <w:rPr>
          <w:rFonts w:ascii="Times New Roman" w:hAnsi="Times New Roman" w:cs="Times New Roman"/>
          <w:sz w:val="24"/>
          <w:szCs w:val="24"/>
        </w:rPr>
      </w:pPr>
    </w:p>
    <w:p w:rsidR="001B59A8" w:rsidRDefault="00B4659C" w:rsidP="001B5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4B484C" w:rsidRPr="0092596B">
        <w:rPr>
          <w:rFonts w:ascii="Times New Roman" w:hAnsi="Times New Roman" w:cs="Times New Roman"/>
          <w:b/>
          <w:sz w:val="24"/>
          <w:szCs w:val="24"/>
        </w:rPr>
        <w:t>аздел 1. Сенсорное воспитание</w:t>
      </w:r>
    </w:p>
    <w:p w:rsidR="001B59A8" w:rsidRPr="001B59A8" w:rsidRDefault="001B59A8" w:rsidP="001B59A8">
      <w:pPr>
        <w:rPr>
          <w:rFonts w:ascii="Times New Roman" w:hAnsi="Times New Roman" w:cs="Times New Roman"/>
          <w:b/>
          <w:sz w:val="24"/>
          <w:szCs w:val="24"/>
        </w:rPr>
      </w:pPr>
      <w:r w:rsidRPr="001B59A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3333E" w:rsidRPr="00A3333E" w:rsidRDefault="00860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33E">
        <w:rPr>
          <w:rFonts w:ascii="Times New Roman" w:hAnsi="Times New Roman" w:cs="Times New Roman"/>
          <w:sz w:val="24"/>
          <w:szCs w:val="24"/>
        </w:rPr>
        <w:t xml:space="preserve">Осуществлять деятельность по квалифицированной коррекции недостатков </w:t>
      </w:r>
      <w:proofErr w:type="gramStart"/>
      <w:r w:rsidR="00A3333E">
        <w:rPr>
          <w:rFonts w:ascii="Times New Roman" w:hAnsi="Times New Roman" w:cs="Times New Roman"/>
          <w:sz w:val="24"/>
          <w:szCs w:val="24"/>
        </w:rPr>
        <w:t>в физическом и психическом развитие</w:t>
      </w:r>
      <w:proofErr w:type="gramEnd"/>
    </w:p>
    <w:p w:rsidR="004B484C" w:rsidRPr="0092596B" w:rsidRDefault="00860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B484C" w:rsidRPr="0092596B">
        <w:rPr>
          <w:rFonts w:ascii="Times New Roman" w:hAnsi="Times New Roman" w:cs="Times New Roman"/>
          <w:sz w:val="24"/>
          <w:szCs w:val="24"/>
        </w:rPr>
        <w:t>беспечение функций анализаторов и формирование восприятия предметов, чувственного познания отдельных свойств как признаков предметов, определяющих возможность и характер выполнения с ними элементарных действий</w:t>
      </w:r>
      <w:r w:rsidR="005F438A" w:rsidRPr="0092596B">
        <w:rPr>
          <w:rFonts w:ascii="Times New Roman" w:hAnsi="Times New Roman" w:cs="Times New Roman"/>
          <w:sz w:val="24"/>
          <w:szCs w:val="24"/>
        </w:rPr>
        <w:t xml:space="preserve"> - хватания и манипулирования,- обучение детей к действиям;</w:t>
      </w:r>
    </w:p>
    <w:p w:rsidR="005F438A" w:rsidRPr="0092596B" w:rsidRDefault="005F438A">
      <w:pPr>
        <w:rPr>
          <w:rFonts w:ascii="Times New Roman" w:hAnsi="Times New Roman" w:cs="Times New Roman"/>
          <w:b/>
          <w:sz w:val="24"/>
          <w:szCs w:val="24"/>
        </w:rPr>
      </w:pPr>
      <w:r w:rsidRPr="0092596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F438A" w:rsidRPr="0092596B" w:rsidRDefault="005F438A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>- формировать эмоционально-положительное отношение к окружающему;</w:t>
      </w:r>
    </w:p>
    <w:p w:rsidR="005F438A" w:rsidRPr="0092596B" w:rsidRDefault="005F438A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>-формировать интерес к внешним свойствам предметов окружающего мира;</w:t>
      </w:r>
    </w:p>
    <w:p w:rsidR="005F438A" w:rsidRPr="0092596B" w:rsidRDefault="005F438A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>- формировать умения производить действие по подражанию при пробуждении и организации их со стороны взрослого;</w:t>
      </w:r>
    </w:p>
    <w:p w:rsidR="005F438A" w:rsidRPr="0092596B" w:rsidRDefault="005F438A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>- развивать систему зрительно</w:t>
      </w:r>
      <w:r w:rsidR="00B4659C">
        <w:rPr>
          <w:rFonts w:ascii="Times New Roman" w:hAnsi="Times New Roman" w:cs="Times New Roman"/>
          <w:sz w:val="24"/>
          <w:szCs w:val="24"/>
        </w:rPr>
        <w:t xml:space="preserve"> </w:t>
      </w:r>
      <w:r w:rsidRPr="0092596B">
        <w:rPr>
          <w:rFonts w:ascii="Times New Roman" w:hAnsi="Times New Roman" w:cs="Times New Roman"/>
          <w:sz w:val="24"/>
          <w:szCs w:val="24"/>
        </w:rPr>
        <w:t>-</w:t>
      </w:r>
      <w:r w:rsidR="008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96B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860687">
        <w:rPr>
          <w:rFonts w:ascii="Times New Roman" w:hAnsi="Times New Roman" w:cs="Times New Roman"/>
          <w:sz w:val="24"/>
          <w:szCs w:val="24"/>
        </w:rPr>
        <w:t xml:space="preserve"> </w:t>
      </w:r>
      <w:r w:rsidRPr="0092596B">
        <w:rPr>
          <w:rFonts w:ascii="Times New Roman" w:hAnsi="Times New Roman" w:cs="Times New Roman"/>
          <w:sz w:val="24"/>
          <w:szCs w:val="24"/>
        </w:rPr>
        <w:t>-двигательной связи;</w:t>
      </w:r>
    </w:p>
    <w:p w:rsidR="005F438A" w:rsidRPr="0092596B" w:rsidRDefault="005F438A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>- расширять практический опыт детей;</w:t>
      </w:r>
    </w:p>
    <w:p w:rsidR="00B4659C" w:rsidRPr="0092596B" w:rsidRDefault="005F438A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 xml:space="preserve">- способствовать овладению навыками обследования реальных предметов </w:t>
      </w:r>
      <w:proofErr w:type="gramStart"/>
      <w:r w:rsidRPr="0092596B">
        <w:rPr>
          <w:rFonts w:ascii="Times New Roman" w:hAnsi="Times New Roman" w:cs="Times New Roman"/>
          <w:sz w:val="24"/>
          <w:szCs w:val="24"/>
        </w:rPr>
        <w:t>( приложения</w:t>
      </w:r>
      <w:proofErr w:type="gramEnd"/>
      <w:r w:rsidRPr="0092596B">
        <w:rPr>
          <w:rFonts w:ascii="Times New Roman" w:hAnsi="Times New Roman" w:cs="Times New Roman"/>
          <w:sz w:val="24"/>
          <w:szCs w:val="24"/>
        </w:rPr>
        <w:t>, наложения, сопоставления).</w:t>
      </w:r>
      <w:r w:rsidR="00B4659C" w:rsidRPr="00B46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38A" w:rsidRPr="0092596B" w:rsidRDefault="005F438A" w:rsidP="00CA3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6B">
        <w:rPr>
          <w:rFonts w:ascii="Times New Roman" w:hAnsi="Times New Roman" w:cs="Times New Roman"/>
          <w:b/>
          <w:sz w:val="24"/>
          <w:szCs w:val="24"/>
        </w:rPr>
        <w:t>Содержание коррекционно-развивающего процесса.</w:t>
      </w:r>
    </w:p>
    <w:tbl>
      <w:tblPr>
        <w:tblStyle w:val="af5"/>
        <w:tblW w:w="10491" w:type="dxa"/>
        <w:tblInd w:w="-885" w:type="dxa"/>
        <w:tblLook w:val="04A0" w:firstRow="1" w:lastRow="0" w:firstColumn="1" w:lastColumn="0" w:noHBand="0" w:noVBand="1"/>
      </w:tblPr>
      <w:tblGrid>
        <w:gridCol w:w="851"/>
        <w:gridCol w:w="5529"/>
        <w:gridCol w:w="4111"/>
      </w:tblGrid>
      <w:tr w:rsidR="005F438A" w:rsidRPr="0092596B" w:rsidTr="005F438A">
        <w:tc>
          <w:tcPr>
            <w:tcW w:w="851" w:type="dxa"/>
          </w:tcPr>
          <w:p w:rsidR="005F438A" w:rsidRPr="0092596B" w:rsidRDefault="005F438A" w:rsidP="005F438A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5F438A" w:rsidRPr="0092596B" w:rsidRDefault="005F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proofErr w:type="spell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работые</w:t>
            </w:r>
            <w:proofErr w:type="spellEnd"/>
          </w:p>
        </w:tc>
        <w:tc>
          <w:tcPr>
            <w:tcW w:w="4111" w:type="dxa"/>
          </w:tcPr>
          <w:p w:rsidR="005F438A" w:rsidRPr="0092596B" w:rsidRDefault="005F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5F438A" w:rsidRPr="0092596B" w:rsidTr="005F438A">
        <w:tc>
          <w:tcPr>
            <w:tcW w:w="851" w:type="dxa"/>
          </w:tcPr>
          <w:p w:rsidR="005F438A" w:rsidRPr="0092596B" w:rsidRDefault="005F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Учить зрительно прослеживать постоянство предметов </w:t>
            </w:r>
            <w:proofErr w:type="gramStart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(  проводят</w:t>
            </w:r>
            <w:proofErr w:type="gram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 по 3-4 пробы длительностью-2-3 минуты) </w:t>
            </w:r>
          </w:p>
        </w:tc>
        <w:tc>
          <w:tcPr>
            <w:tcW w:w="4111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Набор интересных </w:t>
            </w:r>
            <w:proofErr w:type="gramStart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игрушек :яркие</w:t>
            </w:r>
            <w:proofErr w:type="gram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, блестящие предметы.</w:t>
            </w:r>
          </w:p>
        </w:tc>
      </w:tr>
      <w:tr w:rsidR="005F438A" w:rsidRPr="0092596B" w:rsidTr="005F438A">
        <w:tc>
          <w:tcPr>
            <w:tcW w:w="851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фиксировать взгляд на предмете (3-5 секунд)</w:t>
            </w:r>
          </w:p>
        </w:tc>
        <w:tc>
          <w:tcPr>
            <w:tcW w:w="4111" w:type="dxa"/>
          </w:tcPr>
          <w:p w:rsidR="005F438A" w:rsidRPr="0092596B" w:rsidRDefault="005F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8A" w:rsidRPr="0092596B" w:rsidTr="005F438A">
        <w:tc>
          <w:tcPr>
            <w:tcW w:w="851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наблюдению за предметом, перемещаемым по горизонтали вправо и влево.</w:t>
            </w:r>
          </w:p>
        </w:tc>
        <w:tc>
          <w:tcPr>
            <w:tcW w:w="4111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Шумящие игрушки</w:t>
            </w:r>
          </w:p>
        </w:tc>
      </w:tr>
      <w:tr w:rsidR="005F438A" w:rsidRPr="0092596B" w:rsidTr="005F438A">
        <w:tc>
          <w:tcPr>
            <w:tcW w:w="851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наблюдению за предметом, перемещаемым по вертикали от уровня лба до уровня груди.</w:t>
            </w:r>
          </w:p>
        </w:tc>
        <w:tc>
          <w:tcPr>
            <w:tcW w:w="4111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Звучащие игрушки.</w:t>
            </w:r>
          </w:p>
        </w:tc>
      </w:tr>
      <w:tr w:rsidR="005F438A" w:rsidRPr="0092596B" w:rsidTr="005F438A">
        <w:tc>
          <w:tcPr>
            <w:tcW w:w="851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наблюдению за предметом, перемещаемым по кругу.</w:t>
            </w:r>
          </w:p>
        </w:tc>
        <w:tc>
          <w:tcPr>
            <w:tcW w:w="4111" w:type="dxa"/>
          </w:tcPr>
          <w:p w:rsidR="005F438A" w:rsidRPr="0092596B" w:rsidRDefault="005F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8A" w:rsidRPr="0092596B" w:rsidTr="005F438A">
        <w:tc>
          <w:tcPr>
            <w:tcW w:w="851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Смотреть туда, куда скрылся предмет или человек.</w:t>
            </w:r>
          </w:p>
        </w:tc>
        <w:tc>
          <w:tcPr>
            <w:tcW w:w="4111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«Где шарик, где мама?»</w:t>
            </w:r>
          </w:p>
        </w:tc>
      </w:tr>
      <w:tr w:rsidR="005F438A" w:rsidRPr="0092596B" w:rsidTr="005F438A">
        <w:tc>
          <w:tcPr>
            <w:tcW w:w="851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останавливать взгляд на человеке, который накрыл свое лицо платком.</w:t>
            </w:r>
          </w:p>
        </w:tc>
        <w:tc>
          <w:tcPr>
            <w:tcW w:w="4111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Легкий шарфик,</w:t>
            </w:r>
            <w:r w:rsidR="00441175"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платок.</w:t>
            </w:r>
          </w:p>
        </w:tc>
      </w:tr>
      <w:tr w:rsidR="005F438A" w:rsidRPr="0092596B" w:rsidTr="005F438A">
        <w:tc>
          <w:tcPr>
            <w:tcW w:w="851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F438A" w:rsidRPr="0092596B" w:rsidRDefault="001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Учить смотреть на правильное </w:t>
            </w:r>
            <w:proofErr w:type="gramStart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место( из</w:t>
            </w:r>
            <w:proofErr w:type="gram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2-3 возможных), куда спрятали предмет. Учить находить предмет, последовательно перед этим помещаемый в три разных места.</w:t>
            </w:r>
          </w:p>
        </w:tc>
        <w:tc>
          <w:tcPr>
            <w:tcW w:w="4111" w:type="dxa"/>
          </w:tcPr>
          <w:p w:rsidR="005F438A" w:rsidRPr="0092596B" w:rsidRDefault="0044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Любимые игрушки, различные куски ткани, ящики, коробки.</w:t>
            </w:r>
          </w:p>
        </w:tc>
      </w:tr>
      <w:tr w:rsidR="005F438A" w:rsidRPr="0092596B" w:rsidTr="005F438A">
        <w:tc>
          <w:tcPr>
            <w:tcW w:w="851" w:type="dxa"/>
          </w:tcPr>
          <w:p w:rsidR="005F438A" w:rsidRPr="0092596B" w:rsidRDefault="0044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F438A" w:rsidRPr="0092596B" w:rsidRDefault="0044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выделять предмет из общего фона.</w:t>
            </w:r>
          </w:p>
          <w:p w:rsidR="00441175" w:rsidRPr="0092596B" w:rsidRDefault="0044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находить частично спрятанные игрушки.</w:t>
            </w:r>
          </w:p>
          <w:p w:rsidR="00441175" w:rsidRPr="0092596B" w:rsidRDefault="0044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открывать частично спрятанную игрушку.</w:t>
            </w:r>
          </w:p>
          <w:p w:rsidR="00441175" w:rsidRPr="0092596B" w:rsidRDefault="0044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находить игрушку под одним из двух колпаков.</w:t>
            </w:r>
          </w:p>
          <w:p w:rsidR="00441175" w:rsidRPr="0092596B" w:rsidRDefault="0044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 снимать колпак, когда игрушка спрятана под одним из трех колпаков.</w:t>
            </w:r>
          </w:p>
          <w:p w:rsidR="00441175" w:rsidRPr="0092596B" w:rsidRDefault="0044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находить предмет после того, как его перепрятали незаметно для ребенка в одно из двух мест.</w:t>
            </w:r>
          </w:p>
          <w:p w:rsidR="00441175" w:rsidRPr="0092596B" w:rsidRDefault="0044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Учить находить предмет под одним из трех колпаков после систематического поиска </w:t>
            </w:r>
            <w:proofErr w:type="gramStart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( спрятан</w:t>
            </w:r>
            <w:proofErr w:type="gram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 незаметно для ребенка)</w:t>
            </w:r>
          </w:p>
          <w:p w:rsidR="00441175" w:rsidRPr="0092596B" w:rsidRDefault="0044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находить игрушку под скрывающим предметом.</w:t>
            </w:r>
          </w:p>
          <w:p w:rsidR="00441175" w:rsidRPr="0092596B" w:rsidRDefault="0044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96" w:rsidRPr="0092596B" w:rsidRDefault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1175" w:rsidRPr="0092596B" w:rsidRDefault="0044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</w:t>
            </w:r>
            <w:proofErr w:type="gramStart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« Ку</w:t>
            </w:r>
            <w:proofErr w:type="gram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-Ку», предметы и игрушки( ключи, бусины </w:t>
            </w:r>
            <w:proofErr w:type="spellStart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.) и предметы, под которыми можно прятать </w:t>
            </w:r>
            <w:r w:rsidRPr="0092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шарфы,коробки</w:t>
            </w:r>
            <w:proofErr w:type="spell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), набор интересных игрушек и колпаков</w:t>
            </w:r>
          </w:p>
          <w:p w:rsidR="00441175" w:rsidRPr="0092596B" w:rsidRDefault="0044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Игрушки и предметы маленького размера.</w:t>
            </w:r>
          </w:p>
          <w:p w:rsidR="00441175" w:rsidRPr="0092596B" w:rsidRDefault="0044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Коробки, пластиковые, картонные, металлические банки.</w:t>
            </w:r>
          </w:p>
          <w:p w:rsidR="00441175" w:rsidRPr="0092596B" w:rsidRDefault="0044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8A" w:rsidRPr="0092596B" w:rsidRDefault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Интересные маленькие игрушки и различные колпаки (коробки стаканы…), под которые их можно спрятать.</w:t>
            </w:r>
          </w:p>
          <w:p w:rsidR="00ED4696" w:rsidRPr="0092596B" w:rsidRDefault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96" w:rsidRPr="0092596B" w:rsidRDefault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96" w:rsidRPr="0092596B" w:rsidRDefault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38A" w:rsidRPr="0092596B" w:rsidTr="005F438A">
        <w:tc>
          <w:tcPr>
            <w:tcW w:w="851" w:type="dxa"/>
          </w:tcPr>
          <w:p w:rsidR="005F438A" w:rsidRPr="0092596B" w:rsidRDefault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9" w:type="dxa"/>
          </w:tcPr>
          <w:p w:rsidR="00ED4696" w:rsidRPr="0092596B" w:rsidRDefault="00ED4696" w:rsidP="00ED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b/>
                <w:sz w:val="24"/>
                <w:szCs w:val="24"/>
              </w:rPr>
              <w:t>Слуховая локализация.</w:t>
            </w:r>
          </w:p>
          <w:p w:rsidR="00ED4696" w:rsidRPr="0092596B" w:rsidRDefault="00ED4696" w:rsidP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96" w:rsidRPr="0092596B" w:rsidRDefault="00ED4696" w:rsidP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новый звук </w:t>
            </w:r>
            <w:r w:rsidR="00A5327D" w:rsidRPr="009259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A5327D" w:rsidRPr="009259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атихать,прислушиваться</w:t>
            </w:r>
            <w:proofErr w:type="spellEnd"/>
            <w:proofErr w:type="gram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438A" w:rsidRPr="0092596B" w:rsidRDefault="00ED4696" w:rsidP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искать глазами источники разных звуков и фиксировать взгляд.</w:t>
            </w:r>
          </w:p>
          <w:p w:rsidR="00ED4696" w:rsidRPr="0092596B" w:rsidRDefault="00ED4696" w:rsidP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источник звука: поворачивать голову, искать глазами, пытаться достать его.</w:t>
            </w:r>
          </w:p>
          <w:p w:rsidR="00ED4696" w:rsidRPr="0092596B" w:rsidRDefault="00ED4696" w:rsidP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поворачивать голову и смотреть то на один, то на другой источник звука, тянуться в правильном направлении.</w:t>
            </w:r>
          </w:p>
          <w:p w:rsidR="00ED4696" w:rsidRPr="0092596B" w:rsidRDefault="00ED4696" w:rsidP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звучание 2-3 музыкальных инструментов.</w:t>
            </w:r>
            <w:r w:rsidR="00A5327D"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различать громкие и тихое звучание одного и того же музыкального инструмента.</w:t>
            </w:r>
          </w:p>
          <w:p w:rsidR="00ED4696" w:rsidRPr="0092596B" w:rsidRDefault="00A5327D" w:rsidP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звуч</w:t>
            </w:r>
            <w:r w:rsidR="00ED4696" w:rsidRPr="0092596B">
              <w:rPr>
                <w:rFonts w:ascii="Times New Roman" w:hAnsi="Times New Roman" w:cs="Times New Roman"/>
                <w:sz w:val="24"/>
                <w:szCs w:val="24"/>
              </w:rPr>
              <w:t>ание 3-4 музыкальных инструментов, реагируя на изменение звучания определенным действием.</w:t>
            </w:r>
          </w:p>
          <w:p w:rsidR="00ED4696" w:rsidRPr="0092596B" w:rsidRDefault="00ED4696" w:rsidP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Познакомить с бытовыми шумами (звонок телефона, шум пылесоса и другие).</w:t>
            </w:r>
          </w:p>
          <w:p w:rsidR="00ED4696" w:rsidRPr="0092596B" w:rsidRDefault="00ED4696" w:rsidP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приемам тактильной</w:t>
            </w:r>
            <w:r w:rsidR="00A5327D"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(ребенку со спастиче</w:t>
            </w: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r w:rsidR="00A5327D"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27D" w:rsidRPr="0092596B">
              <w:rPr>
                <w:rFonts w:ascii="Times New Roman" w:hAnsi="Times New Roman" w:cs="Times New Roman"/>
                <w:sz w:val="24"/>
                <w:szCs w:val="24"/>
              </w:rPr>
              <w:t>мыщцами</w:t>
            </w:r>
            <w:proofErr w:type="spellEnd"/>
            <w:r w:rsidR="00A5327D"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нужно выполнить упражнение на расслабление, если у ребенка вялые </w:t>
            </w:r>
            <w:proofErr w:type="spellStart"/>
            <w:r w:rsidR="00A5327D" w:rsidRPr="0092596B">
              <w:rPr>
                <w:rFonts w:ascii="Times New Roman" w:hAnsi="Times New Roman" w:cs="Times New Roman"/>
                <w:sz w:val="24"/>
                <w:szCs w:val="24"/>
              </w:rPr>
              <w:t>мыщцы</w:t>
            </w:r>
            <w:proofErr w:type="spellEnd"/>
            <w:r w:rsidR="00A5327D"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. или замедленные реакции, провести игру </w:t>
            </w:r>
            <w:proofErr w:type="gramStart"/>
            <w:r w:rsidR="00A5327D" w:rsidRPr="0092596B">
              <w:rPr>
                <w:rFonts w:ascii="Times New Roman" w:hAnsi="Times New Roman" w:cs="Times New Roman"/>
                <w:sz w:val="24"/>
                <w:szCs w:val="24"/>
              </w:rPr>
              <w:t>« По</w:t>
            </w:r>
            <w:proofErr w:type="gramEnd"/>
            <w:r w:rsidR="00A5327D"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 кочкам, по </w:t>
            </w:r>
            <w:proofErr w:type="spellStart"/>
            <w:r w:rsidR="00A5327D" w:rsidRPr="0092596B">
              <w:rPr>
                <w:rFonts w:ascii="Times New Roman" w:hAnsi="Times New Roman" w:cs="Times New Roman"/>
                <w:sz w:val="24"/>
                <w:szCs w:val="24"/>
              </w:rPr>
              <w:t>точкам»,затем</w:t>
            </w:r>
            <w:proofErr w:type="spellEnd"/>
            <w:r w:rsidR="00A5327D"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тактильную стимуляцию)</w:t>
            </w:r>
          </w:p>
          <w:p w:rsidR="00A5327D" w:rsidRPr="0092596B" w:rsidRDefault="00A5327D" w:rsidP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Учить реагировать </w:t>
            </w:r>
            <w:proofErr w:type="gramStart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 на два различных раздражителя.</w:t>
            </w:r>
          </w:p>
          <w:p w:rsidR="00A5327D" w:rsidRPr="0092596B" w:rsidRDefault="00A5327D" w:rsidP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предметы по признаку: гладкий, мягкий, шершавый.</w:t>
            </w:r>
          </w:p>
        </w:tc>
        <w:tc>
          <w:tcPr>
            <w:tcW w:w="4111" w:type="dxa"/>
          </w:tcPr>
          <w:p w:rsidR="005F438A" w:rsidRPr="0092596B" w:rsidRDefault="00ED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Разнообразные шумные блестящие предметы.</w:t>
            </w: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Звонок, колокольчик. бубен. Различные погремушки.</w:t>
            </w: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Яркие, блестящие и шумящие игрушки.</w:t>
            </w: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Дудочка,барабан</w:t>
            </w:r>
            <w:proofErr w:type="gram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,металлофон</w:t>
            </w:r>
            <w:proofErr w:type="spell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Металлофон, барабан, дудочка, гармонь.</w:t>
            </w: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разные на ощупь: металлические предметы, различные ткани </w:t>
            </w:r>
            <w:proofErr w:type="spellStart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D" w:rsidRPr="0092596B" w:rsidRDefault="00A5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Набор игрушек, разных на </w:t>
            </w:r>
            <w:proofErr w:type="gramStart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ощупь(</w:t>
            </w:r>
            <w:proofErr w:type="gram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меховых, </w:t>
            </w:r>
            <w:proofErr w:type="spellStart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гладких,шершавых</w:t>
            </w:r>
            <w:proofErr w:type="spell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E52B1" w:rsidRDefault="002E52B1" w:rsidP="00E73C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2B1" w:rsidRDefault="002E52B1" w:rsidP="00E73C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2B1" w:rsidRDefault="002E52B1" w:rsidP="00E73C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2B1" w:rsidRDefault="002E52B1" w:rsidP="00E73C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38A" w:rsidRPr="0092596B" w:rsidRDefault="00CA3486" w:rsidP="00E73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6B">
        <w:rPr>
          <w:rFonts w:ascii="Times New Roman" w:hAnsi="Times New Roman" w:cs="Times New Roman"/>
          <w:b/>
          <w:sz w:val="24"/>
          <w:szCs w:val="24"/>
        </w:rPr>
        <w:lastRenderedPageBreak/>
        <w:t>Раздел 3. Развитие социально-бытовых навыков.</w:t>
      </w:r>
    </w:p>
    <w:p w:rsidR="00CA3486" w:rsidRPr="0092596B" w:rsidRDefault="00CA3486">
      <w:pPr>
        <w:rPr>
          <w:rFonts w:ascii="Times New Roman" w:hAnsi="Times New Roman" w:cs="Times New Roman"/>
          <w:b/>
          <w:sz w:val="24"/>
          <w:szCs w:val="24"/>
        </w:rPr>
      </w:pPr>
      <w:r w:rsidRPr="0092596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A3486" w:rsidRPr="0092596B" w:rsidRDefault="00CA3486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>Воспитывать культурно-гигиенические навыки и навыки самообслуживания.</w:t>
      </w:r>
    </w:p>
    <w:p w:rsidR="00CA3486" w:rsidRPr="0092596B" w:rsidRDefault="00E73C6E">
      <w:pPr>
        <w:rPr>
          <w:rFonts w:ascii="Times New Roman" w:hAnsi="Times New Roman" w:cs="Times New Roman"/>
          <w:b/>
          <w:sz w:val="24"/>
          <w:szCs w:val="24"/>
        </w:rPr>
      </w:pPr>
      <w:r w:rsidRPr="0092596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73C6E" w:rsidRPr="0092596B" w:rsidRDefault="00E73C6E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>- обучать питью из кружки.</w:t>
      </w:r>
    </w:p>
    <w:p w:rsidR="00E73C6E" w:rsidRPr="0092596B" w:rsidRDefault="00E73C6E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>- обучать еде ложкой.</w:t>
      </w:r>
    </w:p>
    <w:p w:rsidR="00E73C6E" w:rsidRPr="0092596B" w:rsidRDefault="00E73C6E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>- обучать застегиванию пуговиц, липучек, молнии, завязыванию шнурков.</w:t>
      </w:r>
    </w:p>
    <w:p w:rsidR="00E73C6E" w:rsidRPr="0092596B" w:rsidRDefault="00E73C6E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>-обучать мытью и вытиранию рук.</w:t>
      </w:r>
    </w:p>
    <w:p w:rsidR="00FD45E6" w:rsidRPr="0092596B" w:rsidRDefault="00FD45E6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 xml:space="preserve"> Персональная программа может корректироваться. Программа включает в себя:</w:t>
      </w:r>
    </w:p>
    <w:p w:rsidR="00FD45E6" w:rsidRPr="0092596B" w:rsidRDefault="00FD45E6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>- Подготовительные упражнения (массаж, упражнения по развитию мелкой моторики, упражнение на гашение тонических рефлексов</w:t>
      </w:r>
      <w:r w:rsidR="00EE7395" w:rsidRPr="0092596B">
        <w:rPr>
          <w:rFonts w:ascii="Times New Roman" w:hAnsi="Times New Roman" w:cs="Times New Roman"/>
          <w:sz w:val="24"/>
          <w:szCs w:val="24"/>
        </w:rPr>
        <w:t>.</w:t>
      </w:r>
    </w:p>
    <w:p w:rsidR="00FD45E6" w:rsidRPr="0092596B" w:rsidRDefault="00FD45E6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>- Использование вспомогательных средств.</w:t>
      </w:r>
    </w:p>
    <w:p w:rsidR="00FD45E6" w:rsidRPr="0092596B" w:rsidRDefault="00FD45E6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>- Условия окружающего пространства.</w:t>
      </w:r>
    </w:p>
    <w:p w:rsidR="00FD45E6" w:rsidRPr="0092596B" w:rsidRDefault="00FD45E6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>- Способ обучения.</w:t>
      </w:r>
    </w:p>
    <w:p w:rsidR="001B59A8" w:rsidRPr="0092596B" w:rsidRDefault="00FD45E6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>- Адекватное поощрение.</w:t>
      </w:r>
    </w:p>
    <w:p w:rsidR="00E73C6E" w:rsidRPr="0092596B" w:rsidRDefault="00E73C6E" w:rsidP="00E73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6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2596B">
        <w:rPr>
          <w:rFonts w:ascii="Times New Roman" w:hAnsi="Times New Roman" w:cs="Times New Roman"/>
          <w:b/>
          <w:sz w:val="24"/>
          <w:szCs w:val="24"/>
        </w:rPr>
        <w:t xml:space="preserve">коррекционного </w:t>
      </w:r>
      <w:r w:rsidR="00EE7395" w:rsidRPr="00925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96B">
        <w:rPr>
          <w:rFonts w:ascii="Times New Roman" w:hAnsi="Times New Roman" w:cs="Times New Roman"/>
          <w:b/>
          <w:sz w:val="24"/>
          <w:szCs w:val="24"/>
        </w:rPr>
        <w:t>процессса</w:t>
      </w:r>
      <w:proofErr w:type="spellEnd"/>
      <w:proofErr w:type="gramEnd"/>
      <w:r w:rsidRPr="00925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395" w:rsidRPr="00925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96B">
        <w:rPr>
          <w:rFonts w:ascii="Times New Roman" w:hAnsi="Times New Roman" w:cs="Times New Roman"/>
          <w:b/>
          <w:sz w:val="24"/>
          <w:szCs w:val="24"/>
        </w:rPr>
        <w:t>по развитию социально-бытовых навыков.</w:t>
      </w:r>
    </w:p>
    <w:tbl>
      <w:tblPr>
        <w:tblStyle w:val="af5"/>
        <w:tblW w:w="10207" w:type="dxa"/>
        <w:tblInd w:w="-601" w:type="dxa"/>
        <w:tblLook w:val="04A0" w:firstRow="1" w:lastRow="0" w:firstColumn="1" w:lastColumn="0" w:noHBand="0" w:noVBand="1"/>
      </w:tblPr>
      <w:tblGrid>
        <w:gridCol w:w="756"/>
        <w:gridCol w:w="5690"/>
        <w:gridCol w:w="3761"/>
      </w:tblGrid>
      <w:tr w:rsidR="00E73C6E" w:rsidRPr="0092596B" w:rsidTr="0092596B">
        <w:tc>
          <w:tcPr>
            <w:tcW w:w="756" w:type="dxa"/>
          </w:tcPr>
          <w:p w:rsidR="00E73C6E" w:rsidRPr="0092596B" w:rsidRDefault="00E73C6E" w:rsidP="00E73C6E">
            <w:pPr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0" w:type="dxa"/>
          </w:tcPr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работы.</w:t>
            </w:r>
          </w:p>
        </w:tc>
        <w:tc>
          <w:tcPr>
            <w:tcW w:w="3761" w:type="dxa"/>
          </w:tcPr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E73C6E" w:rsidRPr="0092596B" w:rsidTr="0092596B">
        <w:tc>
          <w:tcPr>
            <w:tcW w:w="756" w:type="dxa"/>
          </w:tcPr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7CE4" w:rsidRPr="00925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</w:tc>
        <w:tc>
          <w:tcPr>
            <w:tcW w:w="5690" w:type="dxa"/>
          </w:tcPr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Обучение питью из кружки:</w:t>
            </w:r>
          </w:p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доносить до рта пустую кружку, взятую из рук взрослого.</w:t>
            </w:r>
          </w:p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доносить до рта пустую кружку, взятую со стола.</w:t>
            </w:r>
          </w:p>
          <w:p w:rsidR="00E73C6E" w:rsidRPr="0092596B" w:rsidRDefault="00EE7395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доносить</w:t>
            </w:r>
            <w:r w:rsidR="00E73C6E"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 до рта наполненную кружку.</w:t>
            </w:r>
          </w:p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пить из чашки с помощью кого-либо.</w:t>
            </w:r>
          </w:p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</w:tcPr>
          <w:p w:rsidR="00E73C6E" w:rsidRPr="001B59A8" w:rsidRDefault="001B59A8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A8"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удобная для захвата ((чашка с двумя ручками)</w:t>
            </w:r>
          </w:p>
        </w:tc>
      </w:tr>
      <w:tr w:rsidR="00E73C6E" w:rsidRPr="0092596B" w:rsidTr="0092596B">
        <w:tc>
          <w:tcPr>
            <w:tcW w:w="756" w:type="dxa"/>
          </w:tcPr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0" w:type="dxa"/>
          </w:tcPr>
          <w:p w:rsidR="00E73C6E" w:rsidRPr="0092596B" w:rsidRDefault="00781D21" w:rsidP="0078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Бучение еде ложкой:</w:t>
            </w:r>
          </w:p>
          <w:p w:rsidR="00781D21" w:rsidRPr="0092596B" w:rsidRDefault="00781D21" w:rsidP="0078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Знакомить детей с ложкой.</w:t>
            </w:r>
            <w:r w:rsidR="00EE7395"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Учить захватывать ложку и доносить до рта.</w:t>
            </w:r>
          </w:p>
          <w:p w:rsidR="00781D21" w:rsidRPr="0092596B" w:rsidRDefault="00781D21" w:rsidP="0078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перекладывать, перемешивать и зачерпывать содержимого в тарелке.</w:t>
            </w:r>
          </w:p>
          <w:p w:rsidR="00781D21" w:rsidRPr="0092596B" w:rsidRDefault="00781D21" w:rsidP="0078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Научить ребенка зачерпывать содержимое тарелки.</w:t>
            </w:r>
          </w:p>
          <w:p w:rsidR="00781D21" w:rsidRPr="0092596B" w:rsidRDefault="00781D21" w:rsidP="0078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Научить ребенка зачерпывать содержимое тарелки, доносить до кружки у рта ребенка и самому отправлять содержимое ложки в эту кружку, затем опять отправлять руку обратно в тарелку с помощью взрослого.</w:t>
            </w:r>
          </w:p>
          <w:p w:rsidR="00781D21" w:rsidRPr="0092596B" w:rsidRDefault="00781D21" w:rsidP="0078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брать кашку губами с ложки (когда его кормят).</w:t>
            </w:r>
          </w:p>
          <w:p w:rsidR="00781D21" w:rsidRPr="0092596B" w:rsidRDefault="00781D21" w:rsidP="0078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21" w:rsidRPr="0092596B" w:rsidRDefault="00781D21" w:rsidP="0078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E73C6E" w:rsidRDefault="001B59A8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Серповидная ложка, ложка 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-образной ручкой, ложка с утолщенной ручкой.</w:t>
            </w:r>
          </w:p>
          <w:p w:rsidR="001B59A8" w:rsidRPr="001B59A8" w:rsidRDefault="001B59A8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с присоской с высоким краем.</w:t>
            </w:r>
          </w:p>
        </w:tc>
      </w:tr>
      <w:tr w:rsidR="00E73C6E" w:rsidRPr="0092596B" w:rsidTr="0092596B">
        <w:tc>
          <w:tcPr>
            <w:tcW w:w="756" w:type="dxa"/>
          </w:tcPr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0" w:type="dxa"/>
          </w:tcPr>
          <w:p w:rsidR="00E73C6E" w:rsidRPr="0092596B" w:rsidRDefault="00781D21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Обучение надеванию и снятию одежды:</w:t>
            </w:r>
          </w:p>
          <w:p w:rsidR="00781D21" w:rsidRPr="0092596B" w:rsidRDefault="00781D21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Знакомить с одеждой.</w:t>
            </w:r>
          </w:p>
          <w:p w:rsidR="00781D21" w:rsidRPr="0092596B" w:rsidRDefault="00781D21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захватывать мешочек и передвигать его по рукам вперед и назад, сначала по одной руке, потом по другой.</w:t>
            </w:r>
          </w:p>
          <w:p w:rsidR="00781D21" w:rsidRPr="0092596B" w:rsidRDefault="00781D21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держать руки и ноги, если его раздевают.</w:t>
            </w:r>
          </w:p>
          <w:p w:rsidR="00781D21" w:rsidRPr="0092596B" w:rsidRDefault="00781D21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ребенка брать мешочек с песком вертикально и передвигать его по ногам вперед и назад.</w:t>
            </w:r>
          </w:p>
        </w:tc>
        <w:tc>
          <w:tcPr>
            <w:tcW w:w="3761" w:type="dxa"/>
          </w:tcPr>
          <w:p w:rsidR="00E73C6E" w:rsidRPr="001B59A8" w:rsidRDefault="001B59A8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A8">
              <w:rPr>
                <w:rFonts w:ascii="Times New Roman" w:hAnsi="Times New Roman" w:cs="Times New Roman"/>
                <w:sz w:val="24"/>
                <w:szCs w:val="24"/>
              </w:rPr>
              <w:t>Удобная</w:t>
            </w:r>
          </w:p>
        </w:tc>
      </w:tr>
      <w:tr w:rsidR="00E73C6E" w:rsidRPr="0092596B" w:rsidTr="0092596B">
        <w:tc>
          <w:tcPr>
            <w:tcW w:w="756" w:type="dxa"/>
          </w:tcPr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0" w:type="dxa"/>
          </w:tcPr>
          <w:p w:rsidR="00E73C6E" w:rsidRPr="0092596B" w:rsidRDefault="00781D21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Обучение застегиванию пуговиц, липучек,</w:t>
            </w:r>
            <w:r w:rsidR="003F7CE4"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 молнии:</w:t>
            </w:r>
          </w:p>
          <w:p w:rsidR="003F7CE4" w:rsidRPr="0092596B" w:rsidRDefault="003F7CE4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детей ощупывать мелкие предметы, ощупывать вслепую и угадывать их, перебирать и перекладывать пуговицы.</w:t>
            </w:r>
          </w:p>
          <w:p w:rsidR="003F7CE4" w:rsidRPr="0092596B" w:rsidRDefault="003F7CE4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расстегиванию пуговиц на функциональном поле, прикрепленном к одежде ребенка, перед зеркалом.</w:t>
            </w:r>
          </w:p>
          <w:p w:rsidR="003F7CE4" w:rsidRPr="0092596B" w:rsidRDefault="003F7CE4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застегиванию пуговиц на функциональном поле, прикрепленном к одежде ребенка, перед зеркалом.</w:t>
            </w:r>
          </w:p>
        </w:tc>
        <w:tc>
          <w:tcPr>
            <w:tcW w:w="3761" w:type="dxa"/>
          </w:tcPr>
          <w:p w:rsidR="00E73C6E" w:rsidRPr="00E0004B" w:rsidRDefault="00E0004B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4B">
              <w:rPr>
                <w:rFonts w:ascii="Times New Roman" w:hAnsi="Times New Roman" w:cs="Times New Roman"/>
                <w:sz w:val="24"/>
                <w:szCs w:val="24"/>
              </w:rPr>
              <w:t xml:space="preserve">Щит </w:t>
            </w:r>
            <w:proofErr w:type="gramStart"/>
            <w:r w:rsidRPr="00E0004B">
              <w:rPr>
                <w:rFonts w:ascii="Times New Roman" w:hAnsi="Times New Roman" w:cs="Times New Roman"/>
                <w:sz w:val="24"/>
                <w:szCs w:val="24"/>
              </w:rPr>
              <w:t>« Одежда</w:t>
            </w:r>
            <w:proofErr w:type="gramEnd"/>
            <w:r w:rsidRPr="00E00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3C6E" w:rsidRPr="0092596B" w:rsidTr="0092596B">
        <w:tc>
          <w:tcPr>
            <w:tcW w:w="756" w:type="dxa"/>
          </w:tcPr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0" w:type="dxa"/>
          </w:tcPr>
          <w:p w:rsidR="00E73C6E" w:rsidRPr="0092596B" w:rsidRDefault="003F7CE4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Обучение завязыванию шнурков:</w:t>
            </w:r>
          </w:p>
          <w:p w:rsidR="003F7CE4" w:rsidRPr="0092596B" w:rsidRDefault="003F7CE4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завязывать узел скрещением шнурков и затягивать получившийся узел.</w:t>
            </w:r>
          </w:p>
          <w:p w:rsidR="003F7CE4" w:rsidRPr="0092596B" w:rsidRDefault="003F7CE4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завязыванию шнурков бантиком, образовывая петлю, а затем с педагогом, завязывая бантик до конца.</w:t>
            </w:r>
          </w:p>
        </w:tc>
        <w:tc>
          <w:tcPr>
            <w:tcW w:w="3761" w:type="dxa"/>
          </w:tcPr>
          <w:p w:rsidR="00E73C6E" w:rsidRPr="0092596B" w:rsidRDefault="00E0004B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4B">
              <w:rPr>
                <w:rFonts w:ascii="Times New Roman" w:hAnsi="Times New Roman" w:cs="Times New Roman"/>
                <w:sz w:val="24"/>
                <w:szCs w:val="24"/>
              </w:rPr>
              <w:t xml:space="preserve">Щит </w:t>
            </w:r>
            <w:proofErr w:type="gramStart"/>
            <w:r w:rsidRPr="00E0004B">
              <w:rPr>
                <w:rFonts w:ascii="Times New Roman" w:hAnsi="Times New Roman" w:cs="Times New Roman"/>
                <w:sz w:val="24"/>
                <w:szCs w:val="24"/>
              </w:rPr>
              <w:t>« Одежда</w:t>
            </w:r>
            <w:proofErr w:type="gramEnd"/>
            <w:r w:rsidRPr="00E00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3C6E" w:rsidRPr="0092596B" w:rsidTr="0092596B">
        <w:tc>
          <w:tcPr>
            <w:tcW w:w="756" w:type="dxa"/>
          </w:tcPr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0" w:type="dxa"/>
          </w:tcPr>
          <w:p w:rsidR="00E73C6E" w:rsidRPr="0092596B" w:rsidRDefault="003F7CE4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Обучение мытью и вытиранию рук:</w:t>
            </w:r>
          </w:p>
          <w:p w:rsidR="003F7CE4" w:rsidRPr="0092596B" w:rsidRDefault="003F7CE4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мыть руки.</w:t>
            </w:r>
          </w:p>
          <w:p w:rsidR="003F7CE4" w:rsidRPr="0092596B" w:rsidRDefault="003F7CE4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вытирать руки вместе с педагогом.</w:t>
            </w:r>
          </w:p>
          <w:p w:rsidR="003F7CE4" w:rsidRPr="0092596B" w:rsidRDefault="003F7CE4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- Учить ложку или палочку доносить до рта, водить ею по щекам </w:t>
            </w:r>
            <w:proofErr w:type="gramStart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( для</w:t>
            </w:r>
            <w:proofErr w:type="gram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чистке зубов).</w:t>
            </w:r>
          </w:p>
        </w:tc>
        <w:tc>
          <w:tcPr>
            <w:tcW w:w="3761" w:type="dxa"/>
          </w:tcPr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C6E" w:rsidRPr="0092596B" w:rsidTr="0092596B">
        <w:tc>
          <w:tcPr>
            <w:tcW w:w="756" w:type="dxa"/>
          </w:tcPr>
          <w:p w:rsidR="00E73C6E" w:rsidRPr="0092596B" w:rsidRDefault="003F7CE4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</w:p>
        </w:tc>
        <w:tc>
          <w:tcPr>
            <w:tcW w:w="5690" w:type="dxa"/>
          </w:tcPr>
          <w:p w:rsidR="00E73C6E" w:rsidRPr="0092596B" w:rsidRDefault="003F7CE4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Обучение питью из кружки:</w:t>
            </w:r>
          </w:p>
          <w:p w:rsidR="003F7CE4" w:rsidRPr="0092596B" w:rsidRDefault="003F7CE4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ребенка брать со стола кружку с грузом. </w:t>
            </w:r>
            <w:r w:rsidR="00621A3F" w:rsidRPr="009259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оносить ее до рта и удерживать там, до 0,5-1 минуты, затем поставить ее аккуратно обратно на стол.</w:t>
            </w:r>
          </w:p>
          <w:p w:rsidR="003F7CE4" w:rsidRPr="0092596B" w:rsidRDefault="003F7CE4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1A3F" w:rsidRPr="0092596B">
              <w:rPr>
                <w:rFonts w:ascii="Times New Roman" w:hAnsi="Times New Roman" w:cs="Times New Roman"/>
                <w:sz w:val="24"/>
                <w:szCs w:val="24"/>
              </w:rPr>
              <w:t>Продолжать учить пить из чашки с помощью кого-либо или самостоятельно.</w:t>
            </w:r>
          </w:p>
          <w:p w:rsidR="00621A3F" w:rsidRPr="0092596B" w:rsidRDefault="00621A3F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-Учить налить себе что-либо (из маленькой бутылки, графина, чайника) с помощью взрослого.</w:t>
            </w:r>
          </w:p>
        </w:tc>
        <w:tc>
          <w:tcPr>
            <w:tcW w:w="3761" w:type="dxa"/>
          </w:tcPr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C6E" w:rsidRPr="0092596B" w:rsidTr="0092596B">
        <w:tc>
          <w:tcPr>
            <w:tcW w:w="756" w:type="dxa"/>
          </w:tcPr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0" w:type="dxa"/>
          </w:tcPr>
          <w:p w:rsidR="00E73C6E" w:rsidRPr="0092596B" w:rsidRDefault="00621A3F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Обучение еде ложкой:</w:t>
            </w:r>
          </w:p>
          <w:p w:rsidR="00621A3F" w:rsidRPr="0092596B" w:rsidRDefault="00621A3F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Учить держать наполненную наполовину ложку самостоятельно.</w:t>
            </w:r>
          </w:p>
          <w:p w:rsidR="00621A3F" w:rsidRPr="0092596B" w:rsidRDefault="00621A3F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Продолжать учить подносить наполненную ложку ко рту.</w:t>
            </w:r>
          </w:p>
          <w:p w:rsidR="00621A3F" w:rsidRPr="0092596B" w:rsidRDefault="00621A3F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- Продолжать учить класть ложку самому себе в рот, если его руку с ложкой подвели ко тру.</w:t>
            </w:r>
          </w:p>
          <w:p w:rsidR="00621A3F" w:rsidRPr="0092596B" w:rsidRDefault="00621A3F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E73C6E" w:rsidRPr="0092596B" w:rsidRDefault="00E73C6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6B" w:rsidRPr="0092596B" w:rsidTr="0092596B">
        <w:tc>
          <w:tcPr>
            <w:tcW w:w="756" w:type="dxa"/>
          </w:tcPr>
          <w:p w:rsidR="0092596B" w:rsidRPr="0092596B" w:rsidRDefault="0092596B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0" w:type="dxa"/>
          </w:tcPr>
          <w:p w:rsidR="0092596B" w:rsidRDefault="0092596B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застегиванию пуговиц:</w:t>
            </w:r>
          </w:p>
          <w:p w:rsidR="0092596B" w:rsidRDefault="0092596B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расстегиванию пуговиц.</w:t>
            </w:r>
          </w:p>
          <w:p w:rsidR="0092596B" w:rsidRDefault="0092596B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застегиванию пуговиц.</w:t>
            </w:r>
          </w:p>
          <w:p w:rsidR="0092596B" w:rsidRPr="0092596B" w:rsidRDefault="0092596B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по указанию расстегивать простые застежки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большие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пуговицы, молнию).</w:t>
            </w:r>
          </w:p>
        </w:tc>
        <w:tc>
          <w:tcPr>
            <w:tcW w:w="3761" w:type="dxa"/>
          </w:tcPr>
          <w:p w:rsidR="0092596B" w:rsidRPr="0092596B" w:rsidRDefault="0092596B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6B" w:rsidRPr="0092596B" w:rsidTr="0092596B">
        <w:tc>
          <w:tcPr>
            <w:tcW w:w="756" w:type="dxa"/>
          </w:tcPr>
          <w:p w:rsidR="0092596B" w:rsidRPr="0092596B" w:rsidRDefault="0092596B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0" w:type="dxa"/>
          </w:tcPr>
          <w:p w:rsidR="0092596B" w:rsidRDefault="0092596B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мытью и вытиранию рук:</w:t>
            </w:r>
          </w:p>
          <w:p w:rsidR="0092596B" w:rsidRDefault="0092596B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держать руки под текущей водой, тереть руки друг о друга.</w:t>
            </w:r>
          </w:p>
          <w:p w:rsidR="0092596B" w:rsidRDefault="0092596B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вытирать руки самостоятельно.</w:t>
            </w:r>
          </w:p>
          <w:p w:rsidR="0092596B" w:rsidRPr="0092596B" w:rsidRDefault="0092596B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92596B" w:rsidRPr="0092596B" w:rsidRDefault="0092596B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6B" w:rsidRPr="0092596B" w:rsidTr="0092596B">
        <w:tc>
          <w:tcPr>
            <w:tcW w:w="756" w:type="dxa"/>
          </w:tcPr>
          <w:p w:rsidR="0092596B" w:rsidRPr="0092596B" w:rsidRDefault="00C34FE9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этап.</w:t>
            </w:r>
          </w:p>
        </w:tc>
        <w:tc>
          <w:tcPr>
            <w:tcW w:w="5690" w:type="dxa"/>
          </w:tcPr>
          <w:p w:rsidR="0092596B" w:rsidRDefault="00C34FE9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питью из кружки:</w:t>
            </w:r>
          </w:p>
          <w:p w:rsidR="00C34FE9" w:rsidRDefault="00C34FE9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наливать что-либо себе, пить без посторонней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маленькой бутылки)</w:t>
            </w:r>
          </w:p>
          <w:p w:rsidR="00C34FE9" w:rsidRDefault="00C34FE9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пить не проливая, держать стакан одной или двумя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руками  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FE9" w:rsidRPr="0092596B" w:rsidRDefault="00C34FE9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92596B" w:rsidRPr="0092596B" w:rsidRDefault="0092596B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6B" w:rsidRPr="0092596B" w:rsidTr="0092596B">
        <w:tc>
          <w:tcPr>
            <w:tcW w:w="756" w:type="dxa"/>
          </w:tcPr>
          <w:p w:rsidR="0092596B" w:rsidRPr="0092596B" w:rsidRDefault="0092596B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0" w:type="dxa"/>
          </w:tcPr>
          <w:p w:rsidR="0092596B" w:rsidRDefault="00C34FE9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еде ложкой:</w:t>
            </w:r>
          </w:p>
          <w:p w:rsidR="00C34FE9" w:rsidRDefault="00C34FE9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есть ложкой без посторонней помощи.</w:t>
            </w:r>
          </w:p>
          <w:p w:rsidR="00C34FE9" w:rsidRDefault="00C34FE9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зачерпывать пищу ложкой.</w:t>
            </w:r>
          </w:p>
          <w:p w:rsidR="00C34FE9" w:rsidRDefault="00C34FE9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брать хлеб в руку и откусывать.</w:t>
            </w:r>
          </w:p>
          <w:p w:rsidR="00C34FE9" w:rsidRPr="0092596B" w:rsidRDefault="00C34FE9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обслуживать за столом себя самому и есть, не требуя особой помощи.</w:t>
            </w:r>
          </w:p>
        </w:tc>
        <w:tc>
          <w:tcPr>
            <w:tcW w:w="3761" w:type="dxa"/>
          </w:tcPr>
          <w:p w:rsidR="0092596B" w:rsidRPr="0092596B" w:rsidRDefault="0092596B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78E" w:rsidRPr="0092596B" w:rsidTr="0092596B">
        <w:tc>
          <w:tcPr>
            <w:tcW w:w="756" w:type="dxa"/>
          </w:tcPr>
          <w:p w:rsidR="0078278E" w:rsidRPr="0092596B" w:rsidRDefault="0078278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0" w:type="dxa"/>
          </w:tcPr>
          <w:p w:rsidR="0078278E" w:rsidRDefault="0078278E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мытью и вытиранию рук:</w:t>
            </w:r>
          </w:p>
          <w:p w:rsidR="0078278E" w:rsidRDefault="0078278E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тщательно мыть руки с мылом.</w:t>
            </w:r>
          </w:p>
          <w:p w:rsidR="0078278E" w:rsidRDefault="0078278E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мыть лицо</w:t>
            </w:r>
            <w:r w:rsidR="00A3333E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хорошо.</w:t>
            </w:r>
          </w:p>
          <w:p w:rsidR="00A3333E" w:rsidRDefault="00A3333E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вытирать руки аккуратно, не нуждаясь при этом в большой помощи.</w:t>
            </w:r>
          </w:p>
        </w:tc>
        <w:tc>
          <w:tcPr>
            <w:tcW w:w="3761" w:type="dxa"/>
          </w:tcPr>
          <w:p w:rsidR="0078278E" w:rsidRPr="0092596B" w:rsidRDefault="0078278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78E" w:rsidRPr="0092596B" w:rsidTr="0092596B">
        <w:tc>
          <w:tcPr>
            <w:tcW w:w="756" w:type="dxa"/>
          </w:tcPr>
          <w:p w:rsidR="0078278E" w:rsidRPr="0092596B" w:rsidRDefault="0078278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0" w:type="dxa"/>
          </w:tcPr>
          <w:p w:rsidR="0078278E" w:rsidRDefault="0078278E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8278E" w:rsidRPr="0092596B" w:rsidRDefault="0078278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33E" w:rsidRPr="0092596B" w:rsidTr="0092596B">
        <w:tc>
          <w:tcPr>
            <w:tcW w:w="756" w:type="dxa"/>
          </w:tcPr>
          <w:p w:rsidR="00A3333E" w:rsidRPr="0092596B" w:rsidRDefault="00A3333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0" w:type="dxa"/>
          </w:tcPr>
          <w:p w:rsidR="00A3333E" w:rsidRDefault="00A3333E" w:rsidP="00E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A3333E" w:rsidRPr="0092596B" w:rsidRDefault="00A3333E" w:rsidP="00E7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C6E" w:rsidRPr="0092596B" w:rsidRDefault="00E73C6E" w:rsidP="00E73C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687" w:rsidRPr="0092596B" w:rsidRDefault="00860687">
      <w:pPr>
        <w:rPr>
          <w:rFonts w:ascii="Times New Roman" w:hAnsi="Times New Roman" w:cs="Times New Roman"/>
          <w:sz w:val="24"/>
          <w:szCs w:val="24"/>
        </w:rPr>
      </w:pPr>
    </w:p>
    <w:p w:rsidR="00E73C6E" w:rsidRPr="0092596B" w:rsidRDefault="00E73C6E">
      <w:pPr>
        <w:rPr>
          <w:rFonts w:ascii="Times New Roman" w:hAnsi="Times New Roman" w:cs="Times New Roman"/>
          <w:sz w:val="24"/>
          <w:szCs w:val="24"/>
        </w:rPr>
      </w:pPr>
    </w:p>
    <w:p w:rsidR="005F438A" w:rsidRPr="0092596B" w:rsidRDefault="005F438A">
      <w:pPr>
        <w:rPr>
          <w:rFonts w:ascii="Times New Roman" w:hAnsi="Times New Roman" w:cs="Times New Roman"/>
          <w:sz w:val="24"/>
          <w:szCs w:val="24"/>
        </w:rPr>
      </w:pPr>
    </w:p>
    <w:p w:rsidR="005F438A" w:rsidRPr="0092596B" w:rsidRDefault="005F438A">
      <w:pPr>
        <w:rPr>
          <w:rFonts w:ascii="Times New Roman" w:hAnsi="Times New Roman" w:cs="Times New Roman"/>
          <w:sz w:val="24"/>
          <w:szCs w:val="24"/>
        </w:rPr>
      </w:pPr>
      <w:r w:rsidRPr="0092596B">
        <w:rPr>
          <w:rFonts w:ascii="Times New Roman" w:hAnsi="Times New Roman" w:cs="Times New Roman"/>
          <w:sz w:val="24"/>
          <w:szCs w:val="24"/>
        </w:rPr>
        <w:t xml:space="preserve">- </w:t>
      </w:r>
    </w:p>
    <w:sectPr w:rsidR="005F438A" w:rsidRPr="0092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AD"/>
    <w:rsid w:val="0016235D"/>
    <w:rsid w:val="001B59A8"/>
    <w:rsid w:val="002C76AD"/>
    <w:rsid w:val="002E52B1"/>
    <w:rsid w:val="003F7CE4"/>
    <w:rsid w:val="00441175"/>
    <w:rsid w:val="004B484C"/>
    <w:rsid w:val="005B1F91"/>
    <w:rsid w:val="005F438A"/>
    <w:rsid w:val="00621A3F"/>
    <w:rsid w:val="00697FC3"/>
    <w:rsid w:val="00781D21"/>
    <w:rsid w:val="0078278E"/>
    <w:rsid w:val="00860687"/>
    <w:rsid w:val="0092596B"/>
    <w:rsid w:val="009D1434"/>
    <w:rsid w:val="00A3333E"/>
    <w:rsid w:val="00A5327D"/>
    <w:rsid w:val="00B37059"/>
    <w:rsid w:val="00B4659C"/>
    <w:rsid w:val="00B805E8"/>
    <w:rsid w:val="00B91591"/>
    <w:rsid w:val="00C34FE9"/>
    <w:rsid w:val="00C63E35"/>
    <w:rsid w:val="00CA3486"/>
    <w:rsid w:val="00D40D14"/>
    <w:rsid w:val="00E0004B"/>
    <w:rsid w:val="00E73C6E"/>
    <w:rsid w:val="00ED3FAD"/>
    <w:rsid w:val="00ED4696"/>
    <w:rsid w:val="00EE7395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238C1-C317-47CE-8D27-4EFECCD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C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7FC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FC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FC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FC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FC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FC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FC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FC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FC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FC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97FC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97FC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97FC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97FC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97FC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97FC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97FC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97FC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97FC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97FC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7FC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7FC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7FC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97FC3"/>
    <w:rPr>
      <w:b/>
      <w:bCs/>
    </w:rPr>
  </w:style>
  <w:style w:type="character" w:styleId="a9">
    <w:name w:val="Emphasis"/>
    <w:uiPriority w:val="20"/>
    <w:qFormat/>
    <w:rsid w:val="00697FC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97FC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97FC3"/>
    <w:rPr>
      <w:sz w:val="20"/>
      <w:szCs w:val="20"/>
    </w:rPr>
  </w:style>
  <w:style w:type="paragraph" w:styleId="ac">
    <w:name w:val="List Paragraph"/>
    <w:basedOn w:val="a"/>
    <w:uiPriority w:val="34"/>
    <w:qFormat/>
    <w:rsid w:val="00697F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7FC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97FC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97FC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97FC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97FC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97FC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97FC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97FC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97FC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97FC3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F438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1044-BE94-4410-B412-30A118C1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9</cp:revision>
  <dcterms:created xsi:type="dcterms:W3CDTF">2017-01-22T10:10:00Z</dcterms:created>
  <dcterms:modified xsi:type="dcterms:W3CDTF">2019-11-05T00:48:00Z</dcterms:modified>
</cp:coreProperties>
</file>